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53CC" w14:textId="18C979B2" w:rsidR="00455D8A" w:rsidRPr="00455D8A" w:rsidRDefault="00455D8A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D8A">
        <w:rPr>
          <w:rFonts w:ascii="Arial" w:hAnsi="Arial" w:cs="Arial"/>
          <w:b/>
          <w:bCs/>
          <w:sz w:val="32"/>
          <w:szCs w:val="32"/>
        </w:rPr>
        <w:t xml:space="preserve">Pozvánka a návrh programu </w:t>
      </w:r>
      <w:r w:rsidR="00C33A4C">
        <w:rPr>
          <w:rFonts w:ascii="Arial" w:hAnsi="Arial" w:cs="Arial"/>
          <w:b/>
          <w:bCs/>
          <w:sz w:val="32"/>
          <w:szCs w:val="32"/>
        </w:rPr>
        <w:t>1</w:t>
      </w:r>
      <w:r w:rsidR="00624494">
        <w:rPr>
          <w:rFonts w:ascii="Arial" w:hAnsi="Arial" w:cs="Arial"/>
          <w:b/>
          <w:bCs/>
          <w:sz w:val="32"/>
          <w:szCs w:val="32"/>
        </w:rPr>
        <w:t>9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953AD5">
        <w:rPr>
          <w:rFonts w:ascii="Arial" w:hAnsi="Arial" w:cs="Arial"/>
          <w:b/>
          <w:bCs/>
          <w:sz w:val="32"/>
          <w:szCs w:val="32"/>
        </w:rPr>
        <w:t xml:space="preserve"> </w:t>
      </w:r>
      <w:r w:rsidRPr="00455D8A">
        <w:rPr>
          <w:rFonts w:ascii="Arial" w:hAnsi="Arial" w:cs="Arial"/>
          <w:b/>
          <w:bCs/>
          <w:sz w:val="32"/>
          <w:szCs w:val="32"/>
        </w:rPr>
        <w:t>veřejného zasedání ZO</w:t>
      </w:r>
    </w:p>
    <w:p w14:paraId="260869E7" w14:textId="3810B71E" w:rsidR="001426B8" w:rsidRDefault="00455D8A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5D8A">
        <w:rPr>
          <w:rFonts w:ascii="Arial" w:hAnsi="Arial" w:cs="Arial"/>
          <w:b/>
          <w:bCs/>
          <w:sz w:val="32"/>
          <w:szCs w:val="32"/>
        </w:rPr>
        <w:t xml:space="preserve">dne </w:t>
      </w:r>
      <w:r w:rsidR="00624494">
        <w:rPr>
          <w:rFonts w:ascii="Arial" w:hAnsi="Arial" w:cs="Arial"/>
          <w:b/>
          <w:bCs/>
          <w:sz w:val="32"/>
          <w:szCs w:val="32"/>
        </w:rPr>
        <w:t>18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B07579">
        <w:rPr>
          <w:rFonts w:ascii="Arial" w:hAnsi="Arial" w:cs="Arial"/>
          <w:b/>
          <w:bCs/>
          <w:sz w:val="32"/>
          <w:szCs w:val="32"/>
        </w:rPr>
        <w:t xml:space="preserve"> </w:t>
      </w:r>
      <w:r w:rsidR="0051248F">
        <w:rPr>
          <w:rFonts w:ascii="Arial" w:hAnsi="Arial" w:cs="Arial"/>
          <w:b/>
          <w:bCs/>
          <w:sz w:val="32"/>
          <w:szCs w:val="32"/>
        </w:rPr>
        <w:t>1</w:t>
      </w:r>
      <w:r w:rsidR="00624494">
        <w:rPr>
          <w:rFonts w:ascii="Arial" w:hAnsi="Arial" w:cs="Arial"/>
          <w:b/>
          <w:bCs/>
          <w:sz w:val="32"/>
          <w:szCs w:val="32"/>
        </w:rPr>
        <w:t>2</w:t>
      </w:r>
      <w:r w:rsidRPr="00455D8A">
        <w:rPr>
          <w:rFonts w:ascii="Arial" w:hAnsi="Arial" w:cs="Arial"/>
          <w:b/>
          <w:bCs/>
          <w:sz w:val="32"/>
          <w:szCs w:val="32"/>
        </w:rPr>
        <w:t>.</w:t>
      </w:r>
      <w:r w:rsidR="00B07579">
        <w:rPr>
          <w:rFonts w:ascii="Arial" w:hAnsi="Arial" w:cs="Arial"/>
          <w:b/>
          <w:bCs/>
          <w:sz w:val="32"/>
          <w:szCs w:val="32"/>
        </w:rPr>
        <w:t xml:space="preserve"> </w:t>
      </w:r>
      <w:r w:rsidRPr="00455D8A">
        <w:rPr>
          <w:rFonts w:ascii="Arial" w:hAnsi="Arial" w:cs="Arial"/>
          <w:b/>
          <w:bCs/>
          <w:sz w:val="32"/>
          <w:szCs w:val="32"/>
        </w:rPr>
        <w:t>202</w:t>
      </w:r>
      <w:r w:rsidR="00A83DF4">
        <w:rPr>
          <w:rFonts w:ascii="Arial" w:hAnsi="Arial" w:cs="Arial"/>
          <w:b/>
          <w:bCs/>
          <w:sz w:val="32"/>
          <w:szCs w:val="32"/>
        </w:rPr>
        <w:t>5</w:t>
      </w:r>
      <w:r w:rsidRPr="00455D8A">
        <w:rPr>
          <w:rFonts w:ascii="Arial" w:hAnsi="Arial" w:cs="Arial"/>
          <w:b/>
          <w:bCs/>
          <w:sz w:val="32"/>
          <w:szCs w:val="32"/>
        </w:rPr>
        <w:t xml:space="preserve"> od 1</w:t>
      </w:r>
      <w:r w:rsidR="00EC1DB4">
        <w:rPr>
          <w:rFonts w:ascii="Arial" w:hAnsi="Arial" w:cs="Arial"/>
          <w:b/>
          <w:bCs/>
          <w:sz w:val="32"/>
          <w:szCs w:val="32"/>
        </w:rPr>
        <w:t>9</w:t>
      </w:r>
      <w:r w:rsidRPr="00455D8A">
        <w:rPr>
          <w:rFonts w:ascii="Arial" w:hAnsi="Arial" w:cs="Arial"/>
          <w:b/>
          <w:bCs/>
          <w:sz w:val="32"/>
          <w:szCs w:val="32"/>
        </w:rPr>
        <w:t>:00</w:t>
      </w:r>
      <w:r w:rsidR="00611573">
        <w:rPr>
          <w:rFonts w:ascii="Arial" w:hAnsi="Arial" w:cs="Arial"/>
          <w:b/>
          <w:bCs/>
          <w:sz w:val="32"/>
          <w:szCs w:val="32"/>
        </w:rPr>
        <w:t xml:space="preserve"> hodin</w:t>
      </w:r>
      <w:r w:rsidRPr="00455D8A">
        <w:rPr>
          <w:rFonts w:ascii="Arial" w:hAnsi="Arial" w:cs="Arial"/>
          <w:b/>
          <w:bCs/>
          <w:sz w:val="32"/>
          <w:szCs w:val="32"/>
        </w:rPr>
        <w:t xml:space="preserve"> v Hospůdce u Jonešů</w:t>
      </w:r>
    </w:p>
    <w:p w14:paraId="7088198C" w14:textId="77777777" w:rsidR="00291A67" w:rsidRDefault="00291A67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F39B82A" w14:textId="77777777" w:rsidR="00A83DF4" w:rsidRDefault="00A83DF4" w:rsidP="00455D8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EF1C03F" w14:textId="6D16814C" w:rsidR="00455D8A" w:rsidRDefault="00455D8A" w:rsidP="00455D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Program:</w:t>
      </w:r>
    </w:p>
    <w:p w14:paraId="4314AB02" w14:textId="5679637A" w:rsidR="00455D8A" w:rsidRPr="001F50B7" w:rsidRDefault="00455D8A" w:rsidP="004F41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Volba zapisovatele a ověřovatelů</w:t>
      </w:r>
    </w:p>
    <w:p w14:paraId="09EA1411" w14:textId="1FD28DCA" w:rsidR="00455D8A" w:rsidRPr="001F50B7" w:rsidRDefault="00455D8A" w:rsidP="004F41CE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Schválení programu veřejného zasedání</w:t>
      </w:r>
    </w:p>
    <w:p w14:paraId="40990BBB" w14:textId="4510D0EB" w:rsidR="001539A3" w:rsidRDefault="001539A3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Kontrola usnesení</w:t>
      </w:r>
    </w:p>
    <w:p w14:paraId="36CCED8C" w14:textId="77777777" w:rsidR="00604DC2" w:rsidRDefault="00624494" w:rsidP="00624494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24494">
        <w:rPr>
          <w:rFonts w:ascii="Arial" w:hAnsi="Arial" w:cs="Arial"/>
        </w:rPr>
        <w:t xml:space="preserve">ávrh rozpočtu obce na rok 2026 </w:t>
      </w:r>
    </w:p>
    <w:p w14:paraId="01ABA965" w14:textId="5CC2C358" w:rsidR="00624494" w:rsidRDefault="00624494" w:rsidP="00624494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624494">
        <w:rPr>
          <w:rFonts w:ascii="Arial" w:hAnsi="Arial" w:cs="Arial"/>
        </w:rPr>
        <w:t>Střednědobý výhled rozpočtu obce 2027-2029</w:t>
      </w:r>
    </w:p>
    <w:p w14:paraId="1C0ED3E7" w14:textId="57E381DF" w:rsidR="004A038E" w:rsidRDefault="004A038E" w:rsidP="004A038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24494">
        <w:rPr>
          <w:rFonts w:ascii="Arial" w:hAnsi="Arial" w:cs="Arial"/>
        </w:rPr>
        <w:t xml:space="preserve">ávrh rozpočtu </w:t>
      </w:r>
      <w:r>
        <w:rPr>
          <w:rFonts w:ascii="Arial" w:hAnsi="Arial" w:cs="Arial"/>
        </w:rPr>
        <w:t>ZŠ Dohalice</w:t>
      </w:r>
      <w:r w:rsidRPr="00624494">
        <w:rPr>
          <w:rFonts w:ascii="Arial" w:hAnsi="Arial" w:cs="Arial"/>
        </w:rPr>
        <w:t xml:space="preserve"> na rok 2026 </w:t>
      </w:r>
    </w:p>
    <w:p w14:paraId="7FE40175" w14:textId="0D9CA8C9" w:rsidR="004A038E" w:rsidRDefault="004A038E" w:rsidP="004A038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624494">
        <w:rPr>
          <w:rFonts w:ascii="Arial" w:hAnsi="Arial" w:cs="Arial"/>
        </w:rPr>
        <w:t xml:space="preserve">Střednědobý výhled rozpočtu </w:t>
      </w:r>
      <w:r>
        <w:rPr>
          <w:rFonts w:ascii="Arial" w:hAnsi="Arial" w:cs="Arial"/>
        </w:rPr>
        <w:t>ZŠ Dohalice</w:t>
      </w:r>
      <w:r w:rsidRPr="00624494">
        <w:rPr>
          <w:rFonts w:ascii="Arial" w:hAnsi="Arial" w:cs="Arial"/>
        </w:rPr>
        <w:t xml:space="preserve"> 2027-202</w:t>
      </w:r>
      <w:r>
        <w:rPr>
          <w:rFonts w:ascii="Arial" w:hAnsi="Arial" w:cs="Arial"/>
        </w:rPr>
        <w:t>9</w:t>
      </w:r>
    </w:p>
    <w:p w14:paraId="73BF616A" w14:textId="5FE8D120" w:rsidR="00624494" w:rsidRDefault="00624494" w:rsidP="00624494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342DE2">
        <w:rPr>
          <w:rFonts w:ascii="Arial" w:hAnsi="Arial" w:cs="Arial"/>
        </w:rPr>
        <w:t>Žádost</w:t>
      </w:r>
      <w:r>
        <w:rPr>
          <w:rFonts w:ascii="Arial" w:hAnsi="Arial" w:cs="Arial"/>
        </w:rPr>
        <w:t>i</w:t>
      </w:r>
      <w:r w:rsidRPr="00342DE2">
        <w:rPr>
          <w:rFonts w:ascii="Arial" w:hAnsi="Arial" w:cs="Arial"/>
        </w:rPr>
        <w:t xml:space="preserve"> o finanční příspěvk</w:t>
      </w:r>
      <w:r>
        <w:rPr>
          <w:rFonts w:ascii="Arial" w:hAnsi="Arial" w:cs="Arial"/>
        </w:rPr>
        <w:t>y (HC Dohalice, Spolek přátel ZŠ, Charita HK)</w:t>
      </w:r>
    </w:p>
    <w:p w14:paraId="64FBAFC0" w14:textId="7395EB79" w:rsidR="00624494" w:rsidRDefault="00604DC2" w:rsidP="008D5847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Změna smlouvy na tříděný textil</w:t>
      </w:r>
    </w:p>
    <w:p w14:paraId="74A9613E" w14:textId="7A2F4321" w:rsidR="00CD50B5" w:rsidRPr="001F50B7" w:rsidRDefault="00EC1DB4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R</w:t>
      </w:r>
      <w:r w:rsidR="00CD50B5" w:rsidRPr="001F50B7">
        <w:rPr>
          <w:rFonts w:ascii="Arial" w:hAnsi="Arial" w:cs="Arial"/>
        </w:rPr>
        <w:t>ůzné</w:t>
      </w:r>
    </w:p>
    <w:p w14:paraId="3E30448D" w14:textId="6FF52A1A" w:rsidR="002564DC" w:rsidRPr="001F50B7" w:rsidRDefault="002564DC" w:rsidP="004F41CE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50B7">
        <w:rPr>
          <w:rFonts w:ascii="Arial" w:hAnsi="Arial" w:cs="Arial"/>
        </w:rPr>
        <w:t>Diskuze a závěr</w:t>
      </w:r>
    </w:p>
    <w:p w14:paraId="712DB72A" w14:textId="77777777" w:rsidR="00291A67" w:rsidRDefault="00291A67" w:rsidP="00B93543">
      <w:pPr>
        <w:spacing w:line="360" w:lineRule="auto"/>
        <w:rPr>
          <w:rFonts w:ascii="Arial" w:hAnsi="Arial" w:cs="Arial"/>
        </w:rPr>
      </w:pPr>
    </w:p>
    <w:p w14:paraId="31D24F08" w14:textId="77777777" w:rsidR="00A83DF4" w:rsidRDefault="00A83DF4" w:rsidP="00B93543">
      <w:pPr>
        <w:spacing w:line="360" w:lineRule="auto"/>
        <w:rPr>
          <w:rFonts w:ascii="Arial" w:hAnsi="Arial" w:cs="Arial"/>
        </w:rPr>
      </w:pPr>
    </w:p>
    <w:p w14:paraId="5454640A" w14:textId="77777777" w:rsidR="00A83DF4" w:rsidRDefault="00A83DF4" w:rsidP="00B93543">
      <w:pPr>
        <w:spacing w:line="360" w:lineRule="auto"/>
        <w:rPr>
          <w:rFonts w:ascii="Arial" w:hAnsi="Arial" w:cs="Arial"/>
        </w:rPr>
      </w:pPr>
    </w:p>
    <w:p w14:paraId="2FBBD6FA" w14:textId="77777777" w:rsidR="00A83DF4" w:rsidRPr="001F50B7" w:rsidRDefault="00A83DF4" w:rsidP="00B93543">
      <w:pPr>
        <w:spacing w:line="360" w:lineRule="auto"/>
        <w:rPr>
          <w:rFonts w:ascii="Arial" w:hAnsi="Arial" w:cs="Arial"/>
        </w:rPr>
      </w:pPr>
    </w:p>
    <w:p w14:paraId="57A308AB" w14:textId="6B2A7574" w:rsidR="00291A67" w:rsidRPr="001F50B7" w:rsidRDefault="00291A67" w:rsidP="00291A67">
      <w:pPr>
        <w:pStyle w:val="Bezmezer"/>
        <w:rPr>
          <w:rFonts w:ascii="Arial" w:hAnsi="Arial" w:cs="Arial"/>
        </w:rPr>
      </w:pPr>
      <w:r w:rsidRPr="001F50B7">
        <w:rPr>
          <w:rFonts w:ascii="Arial" w:hAnsi="Arial" w:cs="Arial"/>
        </w:rPr>
        <w:t>Ing. Jolana Miškářová</w:t>
      </w:r>
    </w:p>
    <w:p w14:paraId="3F9A3663" w14:textId="263D22C3" w:rsidR="00291A67" w:rsidRPr="001F50B7" w:rsidRDefault="00291A67" w:rsidP="00291A67">
      <w:pPr>
        <w:pStyle w:val="Bezmezer"/>
        <w:rPr>
          <w:rFonts w:ascii="Arial" w:hAnsi="Arial" w:cs="Arial"/>
        </w:rPr>
      </w:pPr>
      <w:r w:rsidRPr="001F50B7">
        <w:rPr>
          <w:rFonts w:ascii="Arial" w:hAnsi="Arial" w:cs="Arial"/>
        </w:rPr>
        <w:t>starostka obce Dohalice</w:t>
      </w:r>
    </w:p>
    <w:sectPr w:rsidR="00291A67" w:rsidRPr="001F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5E8"/>
    <w:multiLevelType w:val="multilevel"/>
    <w:tmpl w:val="886E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A43A4"/>
    <w:multiLevelType w:val="hybridMultilevel"/>
    <w:tmpl w:val="91AE64B6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781D7C"/>
    <w:multiLevelType w:val="multilevel"/>
    <w:tmpl w:val="ABA2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C6FF7"/>
    <w:multiLevelType w:val="hybridMultilevel"/>
    <w:tmpl w:val="3FE4746A"/>
    <w:lvl w:ilvl="0" w:tplc="47BA330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5A03707"/>
    <w:multiLevelType w:val="multilevel"/>
    <w:tmpl w:val="6A90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1564D0"/>
    <w:multiLevelType w:val="multilevel"/>
    <w:tmpl w:val="8528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E19B8"/>
    <w:multiLevelType w:val="multilevel"/>
    <w:tmpl w:val="B9C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16DED"/>
    <w:multiLevelType w:val="hybridMultilevel"/>
    <w:tmpl w:val="6E90F144"/>
    <w:lvl w:ilvl="0" w:tplc="1A987E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D67FD3"/>
    <w:multiLevelType w:val="multilevel"/>
    <w:tmpl w:val="0F50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BE1932"/>
    <w:multiLevelType w:val="multilevel"/>
    <w:tmpl w:val="8EB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DB22B1"/>
    <w:multiLevelType w:val="multilevel"/>
    <w:tmpl w:val="116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096255">
    <w:abstractNumId w:val="1"/>
  </w:num>
  <w:num w:numId="2" w16cid:durableId="1615869509">
    <w:abstractNumId w:val="9"/>
  </w:num>
  <w:num w:numId="3" w16cid:durableId="1508327474">
    <w:abstractNumId w:val="0"/>
  </w:num>
  <w:num w:numId="4" w16cid:durableId="423261311">
    <w:abstractNumId w:val="8"/>
  </w:num>
  <w:num w:numId="5" w16cid:durableId="640035155">
    <w:abstractNumId w:val="4"/>
  </w:num>
  <w:num w:numId="6" w16cid:durableId="649872068">
    <w:abstractNumId w:val="3"/>
  </w:num>
  <w:num w:numId="7" w16cid:durableId="211697931">
    <w:abstractNumId w:val="7"/>
  </w:num>
  <w:num w:numId="8" w16cid:durableId="759257103">
    <w:abstractNumId w:val="5"/>
  </w:num>
  <w:num w:numId="9" w16cid:durableId="1576429831">
    <w:abstractNumId w:val="6"/>
  </w:num>
  <w:num w:numId="10" w16cid:durableId="1560633545">
    <w:abstractNumId w:val="10"/>
  </w:num>
  <w:num w:numId="11" w16cid:durableId="24329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8A"/>
    <w:rsid w:val="00040AB7"/>
    <w:rsid w:val="000415A1"/>
    <w:rsid w:val="00093CA4"/>
    <w:rsid w:val="000D4110"/>
    <w:rsid w:val="001426B8"/>
    <w:rsid w:val="001539A3"/>
    <w:rsid w:val="00160953"/>
    <w:rsid w:val="00167EA6"/>
    <w:rsid w:val="001C594B"/>
    <w:rsid w:val="001D17B8"/>
    <w:rsid w:val="001E4320"/>
    <w:rsid w:val="001E65BE"/>
    <w:rsid w:val="001F50B7"/>
    <w:rsid w:val="001F58E3"/>
    <w:rsid w:val="002175F0"/>
    <w:rsid w:val="002564DC"/>
    <w:rsid w:val="00276541"/>
    <w:rsid w:val="00291A67"/>
    <w:rsid w:val="002A5A17"/>
    <w:rsid w:val="002B2900"/>
    <w:rsid w:val="002B43E7"/>
    <w:rsid w:val="002D175E"/>
    <w:rsid w:val="00342DE2"/>
    <w:rsid w:val="003647AB"/>
    <w:rsid w:val="003A692B"/>
    <w:rsid w:val="003C234C"/>
    <w:rsid w:val="003E5424"/>
    <w:rsid w:val="003F70A4"/>
    <w:rsid w:val="004100DC"/>
    <w:rsid w:val="00422CC4"/>
    <w:rsid w:val="00434E65"/>
    <w:rsid w:val="00442F64"/>
    <w:rsid w:val="00455D8A"/>
    <w:rsid w:val="004965D8"/>
    <w:rsid w:val="004A038E"/>
    <w:rsid w:val="004F41CE"/>
    <w:rsid w:val="0051248F"/>
    <w:rsid w:val="0051719B"/>
    <w:rsid w:val="00550583"/>
    <w:rsid w:val="005518D9"/>
    <w:rsid w:val="005C106A"/>
    <w:rsid w:val="005E6478"/>
    <w:rsid w:val="00604DC2"/>
    <w:rsid w:val="00611573"/>
    <w:rsid w:val="00624494"/>
    <w:rsid w:val="00663BDB"/>
    <w:rsid w:val="00672218"/>
    <w:rsid w:val="006D114C"/>
    <w:rsid w:val="007335C9"/>
    <w:rsid w:val="007337F3"/>
    <w:rsid w:val="00736F0D"/>
    <w:rsid w:val="008267EC"/>
    <w:rsid w:val="00947EBE"/>
    <w:rsid w:val="00953AD5"/>
    <w:rsid w:val="009B2D3D"/>
    <w:rsid w:val="009E13BA"/>
    <w:rsid w:val="00A055EF"/>
    <w:rsid w:val="00A13F89"/>
    <w:rsid w:val="00A371AA"/>
    <w:rsid w:val="00A73B37"/>
    <w:rsid w:val="00A83DF4"/>
    <w:rsid w:val="00AE09B1"/>
    <w:rsid w:val="00B07579"/>
    <w:rsid w:val="00B07A42"/>
    <w:rsid w:val="00B30D04"/>
    <w:rsid w:val="00B75694"/>
    <w:rsid w:val="00B93543"/>
    <w:rsid w:val="00B976A3"/>
    <w:rsid w:val="00BE7DEF"/>
    <w:rsid w:val="00C267F4"/>
    <w:rsid w:val="00C33A4C"/>
    <w:rsid w:val="00C96DAF"/>
    <w:rsid w:val="00CC45AF"/>
    <w:rsid w:val="00CD50B5"/>
    <w:rsid w:val="00D833B6"/>
    <w:rsid w:val="00DE3BD6"/>
    <w:rsid w:val="00DF698D"/>
    <w:rsid w:val="00E60A03"/>
    <w:rsid w:val="00E70A04"/>
    <w:rsid w:val="00EC1826"/>
    <w:rsid w:val="00EC1DB4"/>
    <w:rsid w:val="00ED27D4"/>
    <w:rsid w:val="00ED5FDD"/>
    <w:rsid w:val="00F87781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7522"/>
  <w15:chartTrackingRefBased/>
  <w15:docId w15:val="{B9B6BC54-6996-4299-AD63-CB583436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3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D8A"/>
    <w:pPr>
      <w:ind w:left="720"/>
      <w:contextualSpacing/>
    </w:pPr>
  </w:style>
  <w:style w:type="paragraph" w:customStyle="1" w:styleId="-wm-msonormal">
    <w:name w:val="-wm-msonormal"/>
    <w:basedOn w:val="Normln"/>
    <w:rsid w:val="0025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-wm-contentpasted0">
    <w:name w:val="-wm-contentpasted0"/>
    <w:basedOn w:val="Standardnpsmoodstavce"/>
    <w:rsid w:val="002564DC"/>
  </w:style>
  <w:style w:type="paragraph" w:styleId="Bezmezer">
    <w:name w:val="No Spacing"/>
    <w:uiPriority w:val="1"/>
    <w:qFormat/>
    <w:rsid w:val="00291A6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C33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41ebd5e-1ec1-46c0-9be9-ec01f2762291" xsi:nil="true"/>
    <_dlc_DocIdUrl xmlns="841ebd5e-1ec1-46c0-9be9-ec01f2762291">
      <Url xsi:nil="true"/>
      <Description xsi:nil="true"/>
    </_dlc_DocIdUrl>
    <_dlc_DocId xmlns="841ebd5e-1ec1-46c0-9be9-ec01f27622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7" ma:contentTypeDescription="Vytvoří nový dokument" ma:contentTypeScope="" ma:versionID="6d1aae8d6484a9cd558e8faf6b331d07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7bf358d84efe6201a429c1aa0cf8da77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ingHintHash" minOccurs="0"/>
                <xsd:element ref="ns3:MediaServiceMetadata" minOccurs="0"/>
                <xsd:element ref="ns4:SharedWithDetails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false">
      <xsd:simpleType>
        <xsd:restriction base="dms:Text"/>
      </xsd:simpleType>
    </xsd:element>
    <xsd:element name="_dlc_DocIdUrl" ma:index="9" nillable="true" ma:displayName="ID dokumentu" ma:description="Trvalý odkaz na tento dokument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false">
      <xsd:simpleType>
        <xsd:restriction base="dms:Boolean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894B7-F819-4D0C-B22C-916378A2F751}">
  <ds:schemaRefs>
    <ds:schemaRef ds:uri="http://schemas.microsoft.com/office/2006/metadata/properties"/>
    <ds:schemaRef ds:uri="http://schemas.microsoft.com/office/infopath/2007/PartnerControls"/>
    <ds:schemaRef ds:uri="841ebd5e-1ec1-46c0-9be9-ec01f2762291"/>
  </ds:schemaRefs>
</ds:datastoreItem>
</file>

<file path=customXml/itemProps2.xml><?xml version="1.0" encoding="utf-8"?>
<ds:datastoreItem xmlns:ds="http://schemas.openxmlformats.org/officeDocument/2006/customXml" ds:itemID="{BC9D3930-EC44-4787-8E2F-2B7CCACDE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A78EF-A6DD-4245-A6AE-E9AAEFCB3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Miškářová Jolana Ing.</dc:creator>
  <cp:keywords/>
  <dc:description/>
  <cp:lastModifiedBy>Jolana Miškářová</cp:lastModifiedBy>
  <cp:revision>3</cp:revision>
  <cp:lastPrinted>2025-11-20T15:14:00Z</cp:lastPrinted>
  <dcterms:created xsi:type="dcterms:W3CDTF">2025-12-15T06:03:00Z</dcterms:created>
  <dcterms:modified xsi:type="dcterms:W3CDTF">2025-12-15T06:05:00Z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